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365076" w:rsidTr="00D915E8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365076" w:rsidRDefault="00365076" w:rsidP="00D915E8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5076" w:rsidRPr="003078D7" w:rsidRDefault="00365076" w:rsidP="003650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365076" w:rsidRPr="003078D7" w:rsidRDefault="00365076" w:rsidP="003650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365076" w:rsidRPr="003078D7" w:rsidRDefault="00365076" w:rsidP="00365076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65076" w:rsidRDefault="00365076" w:rsidP="00365076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365076" w:rsidRDefault="00365076" w:rsidP="00365076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365076" w:rsidRDefault="00365076" w:rsidP="00365076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</w:t>
      </w:r>
      <w:r w:rsidR="00932431">
        <w:rPr>
          <w:szCs w:val="28"/>
        </w:rPr>
        <w:t>28</w:t>
      </w:r>
      <w:r>
        <w:rPr>
          <w:szCs w:val="28"/>
        </w:rPr>
        <w:t xml:space="preserve"> июня  2017 года № 15</w:t>
      </w:r>
      <w:r w:rsidR="00932431">
        <w:rPr>
          <w:szCs w:val="28"/>
        </w:rPr>
        <w:t>7/1</w:t>
      </w:r>
    </w:p>
    <w:p w:rsidR="00365076" w:rsidRDefault="00365076" w:rsidP="00365076">
      <w:pPr>
        <w:spacing w:after="0"/>
        <w:jc w:val="center"/>
        <w:rPr>
          <w:rFonts w:ascii="Times New Roman" w:hAnsi="Times New Roman" w:cs="Times New Roman"/>
        </w:rPr>
      </w:pPr>
      <w:r w:rsidRPr="002542E5">
        <w:rPr>
          <w:rFonts w:ascii="Times New Roman" w:hAnsi="Times New Roman" w:cs="Times New Roman"/>
        </w:rPr>
        <w:t>р.п. Озинки</w:t>
      </w:r>
    </w:p>
    <w:p w:rsidR="00932431" w:rsidRDefault="00932431" w:rsidP="00932431">
      <w:pPr>
        <w:pStyle w:val="a5"/>
        <w:ind w:right="4869"/>
        <w:jc w:val="both"/>
        <w:rPr>
          <w:rFonts w:ascii="Times New Roman" w:hAnsi="Times New Roman"/>
          <w:sz w:val="28"/>
          <w:szCs w:val="28"/>
        </w:rPr>
      </w:pPr>
    </w:p>
    <w:p w:rsidR="00932431" w:rsidRDefault="00932431" w:rsidP="00932431">
      <w:pPr>
        <w:pStyle w:val="a5"/>
        <w:ind w:right="48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    внесении     изменений    в постановление администрации  Озинского      муниципального района  от  18.11.2016 года   № 233   </w:t>
      </w:r>
    </w:p>
    <w:p w:rsidR="00932431" w:rsidRDefault="00932431" w:rsidP="00932431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2431" w:rsidRPr="00932431" w:rsidRDefault="00932431" w:rsidP="00932431"/>
    <w:p w:rsidR="00932431" w:rsidRPr="0023016A" w:rsidRDefault="00932431" w:rsidP="00932431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E0F9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В целях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уточнения финансирования мероприятий муниципальной программы «Развитие системы образования Озинского муниципального  района Саратовской области, руководствуясь Уставом Озинского муниципального района Саратовской области, </w:t>
      </w:r>
      <w:r w:rsidRPr="0023016A">
        <w:rPr>
          <w:rFonts w:ascii="Times New Roman" w:hAnsi="Times New Roman" w:cs="Times New Roman"/>
          <w:b w:val="0"/>
          <w:color w:val="auto"/>
          <w:sz w:val="28"/>
        </w:rPr>
        <w:t>ПОСТАНОВЛЯЮ:</w:t>
      </w:r>
    </w:p>
    <w:p w:rsidR="00932431" w:rsidRDefault="00932431" w:rsidP="00932431">
      <w:pPr>
        <w:pStyle w:val="a5"/>
        <w:jc w:val="both"/>
        <w:rPr>
          <w:rFonts w:ascii="Times New Roman" w:hAnsi="Times New Roman"/>
          <w:noProof/>
          <w:sz w:val="28"/>
          <w:szCs w:val="28"/>
        </w:rPr>
      </w:pPr>
      <w:r w:rsidRPr="0023016A">
        <w:rPr>
          <w:rFonts w:ascii="Times New Roman" w:hAnsi="Times New Roman"/>
          <w:sz w:val="28"/>
          <w:szCs w:val="28"/>
        </w:rPr>
        <w:t xml:space="preserve">     1. </w:t>
      </w:r>
      <w:r>
        <w:rPr>
          <w:rFonts w:ascii="Times New Roman" w:hAnsi="Times New Roman"/>
          <w:sz w:val="28"/>
          <w:szCs w:val="28"/>
        </w:rPr>
        <w:t xml:space="preserve"> Внести в постановление администрации Озинского муниципального района от 18.11.2016 года №233 «Об утверждении муниципальной программы</w:t>
      </w:r>
      <w:r w:rsidRPr="0023016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Развитие системы образования Озинского муниципального района  Саратовской области на 2017 год</w:t>
      </w:r>
      <w:r w:rsidRPr="0023016A"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noProof/>
          <w:sz w:val="28"/>
          <w:szCs w:val="28"/>
        </w:rPr>
        <w:t xml:space="preserve"> (с изменениями от 19.12.2016 года №259, от 13.03.2017 года  №64, от 17.04.2017 года  №105, от 24.05.2017 года №132), следующие изменения:</w:t>
      </w:r>
    </w:p>
    <w:p w:rsidR="00932431" w:rsidRDefault="00932431" w:rsidP="00932431">
      <w:pPr>
        <w:pStyle w:val="a5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1.1. В паспорте программы «Развитие системы  образования Озинского муниципального района Саратовской области на 2017 год» в пункте  «Объемы  финансового  обеспечения программы»  изложить в новой редакции:</w:t>
      </w:r>
    </w:p>
    <w:tbl>
      <w:tblPr>
        <w:tblW w:w="9900" w:type="dxa"/>
        <w:tblInd w:w="108" w:type="dxa"/>
        <w:tblLayout w:type="fixed"/>
        <w:tblLook w:val="0000"/>
      </w:tblPr>
      <w:tblGrid>
        <w:gridCol w:w="3391"/>
        <w:gridCol w:w="6509"/>
      </w:tblGrid>
      <w:tr w:rsidR="00932431" w:rsidRPr="0054731D" w:rsidTr="00D915E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431" w:rsidRPr="007D44DA" w:rsidRDefault="00932431" w:rsidP="00D9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 xml:space="preserve">Объемы  финансового обеспечения  </w:t>
            </w:r>
            <w:r w:rsidRPr="007D44D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 xml:space="preserve">программы 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431" w:rsidRPr="00F2793D" w:rsidRDefault="00932431" w:rsidP="00D9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>общий объем фина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нсового обеспечения муниципальной программы, </w:t>
            </w: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 xml:space="preserve"> составляет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218674,343</w:t>
            </w:r>
            <w:r w:rsidRPr="007D4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>тыс. рублей, из них:</w:t>
            </w:r>
          </w:p>
          <w:p w:rsidR="00932431" w:rsidRPr="0054731D" w:rsidRDefault="00932431" w:rsidP="00D9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областной бюджет –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179853,533</w:t>
            </w:r>
            <w:r w:rsidRPr="007D4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>тыс. рублей</w:t>
            </w:r>
          </w:p>
          <w:p w:rsidR="00932431" w:rsidRPr="0054731D" w:rsidRDefault="00932431" w:rsidP="00D9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местный бюджет – 38820,81</w:t>
            </w: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 xml:space="preserve"> тыс. рублей</w:t>
            </w:r>
          </w:p>
        </w:tc>
      </w:tr>
    </w:tbl>
    <w:p w:rsidR="00932431" w:rsidRDefault="00932431" w:rsidP="00932431">
      <w:pPr>
        <w:pStyle w:val="a5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1.2. В паспорте подпрограммы 1 «Развитие системы  дошкольного образования» в пункте  «Объем и источники финансового  обеспечения подпрограммы»  изложить в новой редакции:</w:t>
      </w:r>
    </w:p>
    <w:tbl>
      <w:tblPr>
        <w:tblW w:w="9900" w:type="dxa"/>
        <w:tblInd w:w="108" w:type="dxa"/>
        <w:tblLayout w:type="fixed"/>
        <w:tblLook w:val="0000"/>
      </w:tblPr>
      <w:tblGrid>
        <w:gridCol w:w="3226"/>
        <w:gridCol w:w="6674"/>
      </w:tblGrid>
      <w:tr w:rsidR="00932431" w:rsidRPr="0054731D" w:rsidTr="00D915E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431" w:rsidRPr="007D44DA" w:rsidRDefault="00932431" w:rsidP="00D9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cs="Calibri"/>
              </w:rPr>
            </w:pPr>
            <w:r w:rsidRPr="007D44D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lastRenderedPageBreak/>
              <w:t xml:space="preserve">Объем и источники финансового обеспечения подпрограммы 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431" w:rsidRPr="00F2793D" w:rsidRDefault="00932431" w:rsidP="00D9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общий объем финансового обеспечения подпрограммы составляет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63114,468 </w:t>
            </w: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>тыс. рублей, из них:</w:t>
            </w:r>
          </w:p>
          <w:p w:rsidR="00932431" w:rsidRPr="0054731D" w:rsidRDefault="00932431" w:rsidP="00D9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областной бюджет –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40368,768 </w:t>
            </w:r>
            <w:r w:rsidRPr="007D4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>тыс. рублей</w:t>
            </w:r>
          </w:p>
          <w:p w:rsidR="00932431" w:rsidRPr="0054731D" w:rsidRDefault="00932431" w:rsidP="00D9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 xml:space="preserve">местный бюджет –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22745,7 </w:t>
            </w: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 xml:space="preserve"> тыс. рублей </w:t>
            </w:r>
          </w:p>
        </w:tc>
      </w:tr>
    </w:tbl>
    <w:p w:rsidR="00932431" w:rsidRDefault="00932431" w:rsidP="00932431">
      <w:pPr>
        <w:pStyle w:val="a5"/>
        <w:ind w:firstLine="426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1.3. В паспорте подпрограммы 2 «Развитие системы  общего образования» в пункте  «Объем и источники финансового  обеспечения подпрограммы»  изложить в новой редакции:</w:t>
      </w:r>
    </w:p>
    <w:tbl>
      <w:tblPr>
        <w:tblW w:w="9900" w:type="dxa"/>
        <w:tblInd w:w="108" w:type="dxa"/>
        <w:tblLayout w:type="fixed"/>
        <w:tblLook w:val="0000"/>
      </w:tblPr>
      <w:tblGrid>
        <w:gridCol w:w="3226"/>
        <w:gridCol w:w="6674"/>
      </w:tblGrid>
      <w:tr w:rsidR="00932431" w:rsidRPr="0054731D" w:rsidTr="00D915E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431" w:rsidRPr="007D44DA" w:rsidRDefault="00932431" w:rsidP="00D9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cs="Calibri"/>
              </w:rPr>
            </w:pPr>
            <w:r w:rsidRPr="007D44D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 xml:space="preserve">Объем и источники финансового обеспечения подпрограммы 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431" w:rsidRPr="00F2793D" w:rsidRDefault="00932431" w:rsidP="00D9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общий объем финансового обеспечения подпрограммы составляет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154161,473 </w:t>
            </w: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>тыс. рублей, из них:</w:t>
            </w:r>
          </w:p>
          <w:p w:rsidR="00932431" w:rsidRPr="0054731D" w:rsidRDefault="00932431" w:rsidP="00D9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областной бюджет –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139075,163 </w:t>
            </w:r>
            <w:r w:rsidRPr="007D4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>тыс. рублей</w:t>
            </w:r>
          </w:p>
          <w:p w:rsidR="00932431" w:rsidRPr="0054731D" w:rsidRDefault="00932431" w:rsidP="00D9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 xml:space="preserve">местный бюджет –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15086,31 </w:t>
            </w: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 xml:space="preserve"> тыс. рублей </w:t>
            </w:r>
          </w:p>
        </w:tc>
      </w:tr>
    </w:tbl>
    <w:p w:rsidR="00932431" w:rsidRDefault="00932431" w:rsidP="00932431">
      <w:pPr>
        <w:pStyle w:val="a5"/>
        <w:ind w:firstLine="426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1.4. В паспорте подпрограммы 3 «Развитие системы  дополнительного  образования» в пункте  «Объем и источники финансового  обеспечения подпрограммы»  изложить в новой редакции:</w:t>
      </w:r>
    </w:p>
    <w:tbl>
      <w:tblPr>
        <w:tblW w:w="9900" w:type="dxa"/>
        <w:tblInd w:w="108" w:type="dxa"/>
        <w:tblLayout w:type="fixed"/>
        <w:tblLook w:val="0000"/>
      </w:tblPr>
      <w:tblGrid>
        <w:gridCol w:w="3226"/>
        <w:gridCol w:w="6674"/>
      </w:tblGrid>
      <w:tr w:rsidR="00932431" w:rsidRPr="0054731D" w:rsidTr="00D915E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431" w:rsidRPr="007D44DA" w:rsidRDefault="00932431" w:rsidP="00D9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cs="Calibri"/>
              </w:rPr>
            </w:pPr>
            <w:r w:rsidRPr="007D44DA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 xml:space="preserve">Объем и источники финансового обеспечения подпрограммы 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2431" w:rsidRPr="00F2793D" w:rsidRDefault="00932431" w:rsidP="00D9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общий объем финансового обеспечения подпрограммы составляет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1398,402  </w:t>
            </w: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>тыс. рублей, из них:</w:t>
            </w:r>
          </w:p>
          <w:p w:rsidR="00932431" w:rsidRPr="0054731D" w:rsidRDefault="00932431" w:rsidP="00D9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областной бюджет –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409,602 </w:t>
            </w:r>
            <w:r w:rsidRPr="007D4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>тыс. рублей</w:t>
            </w:r>
          </w:p>
          <w:p w:rsidR="00932431" w:rsidRPr="0054731D" w:rsidRDefault="00932431" w:rsidP="00D9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 xml:space="preserve">местный бюджет –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988,8 </w:t>
            </w:r>
            <w:r w:rsidRPr="007D44DA">
              <w:rPr>
                <w:rFonts w:ascii="Times New Roman CYR" w:hAnsi="Times New Roman CYR" w:cs="Times New Roman CYR"/>
                <w:sz w:val="24"/>
                <w:szCs w:val="24"/>
              </w:rPr>
              <w:t xml:space="preserve"> тыс. рублей </w:t>
            </w:r>
          </w:p>
        </w:tc>
      </w:tr>
    </w:tbl>
    <w:p w:rsidR="00932431" w:rsidRDefault="00932431" w:rsidP="00932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16A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Приложение №2 к муниципальной программе «Сведения об объёмах и источниках финансового обеспечения муниципальной программы «Развитие системы образования Озинского муниципального района Саратовской области на 2017 год» изложить в новой редакции, согласно приложению к постановлению.</w:t>
      </w:r>
    </w:p>
    <w:p w:rsidR="00932431" w:rsidRPr="00720AAC" w:rsidRDefault="00932431" w:rsidP="00932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0AA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20AA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20AA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Максакова А.С. и начальника управления образования администрации  муниципального района Колесникову В.А.</w:t>
      </w:r>
    </w:p>
    <w:p w:rsidR="00932431" w:rsidRDefault="00932431" w:rsidP="00932431">
      <w:pPr>
        <w:pStyle w:val="a5"/>
        <w:rPr>
          <w:rFonts w:ascii="Times New Roman" w:hAnsi="Times New Roman"/>
          <w:b/>
          <w:sz w:val="28"/>
          <w:szCs w:val="28"/>
        </w:rPr>
      </w:pPr>
    </w:p>
    <w:p w:rsidR="00932431" w:rsidRDefault="00932431" w:rsidP="00932431">
      <w:pPr>
        <w:pStyle w:val="a5"/>
        <w:rPr>
          <w:rFonts w:ascii="Times New Roman" w:hAnsi="Times New Roman"/>
          <w:b/>
          <w:sz w:val="28"/>
          <w:szCs w:val="28"/>
        </w:rPr>
      </w:pPr>
    </w:p>
    <w:p w:rsidR="00932431" w:rsidRDefault="00932431" w:rsidP="00932431">
      <w:pPr>
        <w:pStyle w:val="a5"/>
        <w:rPr>
          <w:rFonts w:ascii="Times New Roman" w:hAnsi="Times New Roman"/>
          <w:b/>
          <w:sz w:val="28"/>
          <w:szCs w:val="28"/>
        </w:rPr>
      </w:pPr>
    </w:p>
    <w:p w:rsidR="00932431" w:rsidRDefault="00932431" w:rsidP="0093243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932431" w:rsidRDefault="00932431" w:rsidP="0093243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</w:t>
      </w:r>
      <w:r w:rsidRPr="00720AAC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А.А. Галяшкина</w:t>
      </w:r>
    </w:p>
    <w:p w:rsidR="00932431" w:rsidRDefault="00932431" w:rsidP="00932431">
      <w:pPr>
        <w:pStyle w:val="a5"/>
      </w:pPr>
    </w:p>
    <w:p w:rsidR="00932431" w:rsidRPr="00720AAC" w:rsidRDefault="00932431" w:rsidP="00932431">
      <w:pPr>
        <w:widowControl w:val="0"/>
        <w:autoSpaceDE w:val="0"/>
        <w:autoSpaceDN w:val="0"/>
        <w:adjustRightInd w:val="0"/>
        <w:spacing w:after="0" w:line="240" w:lineRule="auto"/>
      </w:pPr>
    </w:p>
    <w:p w:rsidR="00932431" w:rsidRPr="00720AAC" w:rsidRDefault="00932431" w:rsidP="00932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</w:p>
    <w:p w:rsidR="00932431" w:rsidRPr="00720AAC" w:rsidRDefault="00932431" w:rsidP="00932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</w:p>
    <w:p w:rsidR="00932431" w:rsidRPr="00720AAC" w:rsidRDefault="00932431" w:rsidP="00932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</w:p>
    <w:p w:rsidR="00932431" w:rsidRDefault="00932431" w:rsidP="00932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</w:p>
    <w:p w:rsidR="00932431" w:rsidRDefault="00932431" w:rsidP="00932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sectPr w:rsidR="00932431" w:rsidSect="00932431">
          <w:footerReference w:type="default" r:id="rId5"/>
          <w:pgSz w:w="12240" w:h="15840"/>
          <w:pgMar w:top="1134" w:right="1134" w:bottom="1134" w:left="1701" w:header="720" w:footer="720" w:gutter="0"/>
          <w:cols w:space="720"/>
          <w:noEndnote/>
        </w:sectPr>
      </w:pPr>
    </w:p>
    <w:p w:rsidR="00932431" w:rsidRDefault="00932431" w:rsidP="00932431">
      <w:pPr>
        <w:pStyle w:val="ConsPlusNormal"/>
        <w:jc w:val="right"/>
        <w:outlineLvl w:val="1"/>
      </w:pPr>
      <w:r>
        <w:lastRenderedPageBreak/>
        <w:t>Приложение N 2</w:t>
      </w:r>
    </w:p>
    <w:p w:rsidR="00932431" w:rsidRDefault="00932431" w:rsidP="00932431">
      <w:pPr>
        <w:pStyle w:val="ConsPlusNormal"/>
        <w:jc w:val="right"/>
      </w:pPr>
      <w:r>
        <w:t>к муниципальной программе  Озинского  района</w:t>
      </w:r>
    </w:p>
    <w:p w:rsidR="00932431" w:rsidRDefault="00932431" w:rsidP="00932431">
      <w:pPr>
        <w:pStyle w:val="ConsPlusNormal"/>
        <w:jc w:val="right"/>
      </w:pPr>
      <w:r>
        <w:t xml:space="preserve"> «Развитие  системы образования</w:t>
      </w:r>
    </w:p>
    <w:p w:rsidR="00932431" w:rsidRDefault="00932431" w:rsidP="00932431">
      <w:pPr>
        <w:pStyle w:val="ConsPlusNormal"/>
        <w:jc w:val="right"/>
      </w:pPr>
      <w:r>
        <w:t xml:space="preserve"> Озинского муниципального района </w:t>
      </w:r>
    </w:p>
    <w:p w:rsidR="00932431" w:rsidRDefault="00932431" w:rsidP="00932431">
      <w:pPr>
        <w:pStyle w:val="ConsPlusNormal"/>
        <w:jc w:val="right"/>
      </w:pPr>
      <w:r>
        <w:t>Саратовской области на 2017год»</w:t>
      </w:r>
    </w:p>
    <w:p w:rsidR="00932431" w:rsidRDefault="00932431" w:rsidP="00932431">
      <w:pPr>
        <w:pStyle w:val="ConsPlusNormal"/>
        <w:jc w:val="right"/>
      </w:pPr>
    </w:p>
    <w:p w:rsidR="00932431" w:rsidRDefault="00932431" w:rsidP="00932431">
      <w:pPr>
        <w:pStyle w:val="ConsPlusNormal"/>
        <w:jc w:val="both"/>
      </w:pPr>
    </w:p>
    <w:p w:rsidR="00932431" w:rsidRDefault="00932431" w:rsidP="00932431">
      <w:pPr>
        <w:pStyle w:val="ConsPlusTitle"/>
        <w:jc w:val="center"/>
      </w:pPr>
      <w:bookmarkStart w:id="0" w:name="P1871"/>
      <w:bookmarkEnd w:id="0"/>
      <w:r>
        <w:t>СВЕДЕНИЯ</w:t>
      </w:r>
    </w:p>
    <w:p w:rsidR="00932431" w:rsidRDefault="00932431" w:rsidP="00932431">
      <w:pPr>
        <w:pStyle w:val="ConsPlusTitle"/>
        <w:jc w:val="center"/>
      </w:pPr>
      <w:r>
        <w:t>ОБ ОБЪЕМАХ И ИСТОЧНИКАХ ФИНАНСОВОГО ОБЕСПЕЧЕНИЯ</w:t>
      </w:r>
    </w:p>
    <w:p w:rsidR="00932431" w:rsidRDefault="00932431" w:rsidP="00932431">
      <w:pPr>
        <w:pStyle w:val="ConsPlusTitle"/>
        <w:jc w:val="center"/>
      </w:pPr>
      <w:r>
        <w:t>МУНИЦИПАЛЬНОЙ ПРОГРАММЫ "РАЗВИТИЕ СИСТЕМЫ  ОБРАЗОВАНИЯ</w:t>
      </w:r>
    </w:p>
    <w:p w:rsidR="00932431" w:rsidRDefault="00932431" w:rsidP="00932431">
      <w:pPr>
        <w:pStyle w:val="ConsPlusTitle"/>
        <w:jc w:val="center"/>
      </w:pPr>
      <w:r>
        <w:t>ОЗИНСКОГО  МУНИЦИПАЛЬНОГО  РАЙОНА  САРАТОВСКОЙ ОБЛАСТИ НА 2017ГОД"</w:t>
      </w:r>
    </w:p>
    <w:p w:rsidR="00932431" w:rsidRDefault="00932431" w:rsidP="00932431">
      <w:pPr>
        <w:pStyle w:val="ConsPlusNormal"/>
        <w:jc w:val="both"/>
      </w:pPr>
    </w:p>
    <w:tbl>
      <w:tblPr>
        <w:tblW w:w="13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3960"/>
        <w:gridCol w:w="3438"/>
        <w:gridCol w:w="1985"/>
        <w:gridCol w:w="1984"/>
        <w:gridCol w:w="1843"/>
      </w:tblGrid>
      <w:tr w:rsidR="00932431" w:rsidTr="00D915E8">
        <w:trPr>
          <w:trHeight w:val="994"/>
        </w:trPr>
        <w:tc>
          <w:tcPr>
            <w:tcW w:w="602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№ п/п</w:t>
            </w:r>
          </w:p>
        </w:tc>
        <w:tc>
          <w:tcPr>
            <w:tcW w:w="3960" w:type="dxa"/>
            <w:vAlign w:val="center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Наименование  мероприятий</w:t>
            </w:r>
          </w:p>
        </w:tc>
        <w:tc>
          <w:tcPr>
            <w:tcW w:w="3438" w:type="dxa"/>
            <w:vAlign w:val="center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Ответственный исполнитель (соисполнитель)</w:t>
            </w:r>
          </w:p>
        </w:tc>
        <w:tc>
          <w:tcPr>
            <w:tcW w:w="1985" w:type="dxa"/>
            <w:vAlign w:val="center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 xml:space="preserve">Источники </w:t>
            </w: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финансового обеспечения</w:t>
            </w:r>
          </w:p>
        </w:tc>
        <w:tc>
          <w:tcPr>
            <w:tcW w:w="1984" w:type="dxa"/>
            <w:vAlign w:val="center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Объемы финансового  обеспечения в 2017году</w:t>
            </w:r>
          </w:p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 xml:space="preserve"> (всего, тыс. руб.)</w:t>
            </w:r>
          </w:p>
        </w:tc>
        <w:tc>
          <w:tcPr>
            <w:tcW w:w="1843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Ожидаемые результаты</w:t>
            </w:r>
          </w:p>
        </w:tc>
      </w:tr>
      <w:tr w:rsidR="00932431" w:rsidTr="00D915E8">
        <w:trPr>
          <w:trHeight w:val="212"/>
        </w:trPr>
        <w:tc>
          <w:tcPr>
            <w:tcW w:w="602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2</w:t>
            </w:r>
          </w:p>
        </w:tc>
        <w:tc>
          <w:tcPr>
            <w:tcW w:w="3438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  <w:p w:rsidR="00932431" w:rsidRPr="0054731D" w:rsidRDefault="00932431" w:rsidP="00932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32431" w:rsidRPr="0054731D" w:rsidRDefault="00932431" w:rsidP="00932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32431" w:rsidRPr="0054731D" w:rsidRDefault="00932431" w:rsidP="00932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32431" w:rsidRPr="0054731D" w:rsidRDefault="00932431" w:rsidP="0093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2431" w:rsidTr="00D915E8">
        <w:trPr>
          <w:trHeight w:val="435"/>
        </w:trPr>
        <w:tc>
          <w:tcPr>
            <w:tcW w:w="602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2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2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 xml:space="preserve"> Муниципальная программа      "Развитие системы образования Озинского  муниципального  района Саратовской области на 2017год"</w:t>
            </w:r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Управление образования  администрации Озинского муниципального района</w:t>
            </w: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218674,343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2431" w:rsidTr="00D915E8">
        <w:tc>
          <w:tcPr>
            <w:tcW w:w="602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179853,533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2431" w:rsidTr="00D915E8">
        <w:tc>
          <w:tcPr>
            <w:tcW w:w="602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38820,81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2431" w:rsidTr="00D915E8">
        <w:trPr>
          <w:trHeight w:val="584"/>
        </w:trPr>
        <w:tc>
          <w:tcPr>
            <w:tcW w:w="602" w:type="dxa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bookmarkStart w:id="1" w:name="P2205"/>
        <w:bookmarkEnd w:id="1"/>
        <w:tc>
          <w:tcPr>
            <w:tcW w:w="3960" w:type="dxa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fldChar w:fldCharType="begin"/>
            </w:r>
            <w:r w:rsidRPr="0054731D">
              <w:rPr>
                <w:sz w:val="22"/>
                <w:szCs w:val="22"/>
              </w:rPr>
              <w:instrText>HYPERLINK \l "P301"</w:instrText>
            </w:r>
            <w:r w:rsidRPr="0054731D">
              <w:rPr>
                <w:sz w:val="22"/>
                <w:szCs w:val="22"/>
              </w:rPr>
              <w:fldChar w:fldCharType="separate"/>
            </w:r>
            <w:r w:rsidRPr="0054731D">
              <w:rPr>
                <w:color w:val="0000FF"/>
                <w:sz w:val="22"/>
                <w:szCs w:val="22"/>
              </w:rPr>
              <w:t>Подпрограмма N 1</w:t>
            </w:r>
            <w:r w:rsidRPr="0054731D">
              <w:rPr>
                <w:sz w:val="22"/>
                <w:szCs w:val="22"/>
              </w:rPr>
              <w:fldChar w:fldCharType="end"/>
            </w:r>
            <w:r w:rsidRPr="0054731D">
              <w:rPr>
                <w:sz w:val="22"/>
                <w:szCs w:val="22"/>
              </w:rPr>
              <w:t xml:space="preserve"> "Развитие системы дошкольного образования"</w:t>
            </w:r>
          </w:p>
        </w:tc>
        <w:tc>
          <w:tcPr>
            <w:tcW w:w="3438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932431" w:rsidRPr="0054731D" w:rsidRDefault="00932431" w:rsidP="00932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731D">
              <w:rPr>
                <w:rFonts w:ascii="Times New Roman" w:hAnsi="Times New Roman"/>
              </w:rPr>
              <w:t>Обеспечение выполнения государственных гарантий общедоступности и бесплатности дошкольного образования;</w:t>
            </w:r>
          </w:p>
          <w:p w:rsidR="00932431" w:rsidRPr="0054731D" w:rsidRDefault="00932431" w:rsidP="00932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731D">
              <w:rPr>
                <w:rFonts w:ascii="Times New Roman" w:hAnsi="Times New Roman"/>
              </w:rPr>
              <w:lastRenderedPageBreak/>
              <w:t>Внедрение альтернативных форм предоставления дошкольного образования (семейных групп, структурных подразделений дошкольного образования на базе общеобразовательных организаций, групп кратковременного пребывания детей);</w:t>
            </w:r>
          </w:p>
          <w:p w:rsidR="00932431" w:rsidRPr="0054731D" w:rsidRDefault="00932431" w:rsidP="0093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731D">
              <w:rPr>
                <w:rFonts w:ascii="Times New Roman" w:hAnsi="Times New Roman"/>
              </w:rPr>
              <w:t>Развитие дошкольной инфраструктуры (реконструкция  и ремонт зданий детских садов);</w:t>
            </w:r>
          </w:p>
        </w:tc>
      </w:tr>
      <w:tr w:rsidR="00932431" w:rsidTr="00D915E8">
        <w:trPr>
          <w:trHeight w:val="746"/>
        </w:trPr>
        <w:tc>
          <w:tcPr>
            <w:tcW w:w="602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1.</w:t>
            </w:r>
          </w:p>
        </w:tc>
        <w:tc>
          <w:tcPr>
            <w:tcW w:w="3960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Основное мероприятие "Реализация  основных общеобразовательных программ дошкольного образования"</w:t>
            </w:r>
          </w:p>
        </w:tc>
        <w:tc>
          <w:tcPr>
            <w:tcW w:w="3438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2431" w:rsidTr="00D915E8">
        <w:tc>
          <w:tcPr>
            <w:tcW w:w="602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1.1.</w:t>
            </w: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 xml:space="preserve">Оплата труда и начисления на  выплаты  </w:t>
            </w:r>
            <w:r w:rsidRPr="0054731D">
              <w:rPr>
                <w:sz w:val="22"/>
                <w:szCs w:val="22"/>
              </w:rPr>
              <w:lastRenderedPageBreak/>
              <w:t>по оплате труда</w:t>
            </w:r>
          </w:p>
        </w:tc>
        <w:tc>
          <w:tcPr>
            <w:tcW w:w="3438" w:type="dxa"/>
            <w:vMerge w:val="restart"/>
          </w:tcPr>
          <w:p w:rsidR="00932431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lastRenderedPageBreak/>
              <w:t>Управление образования  администрации Озинского муниципального района</w:t>
            </w: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55179,958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2431" w:rsidTr="00D915E8">
        <w:trPr>
          <w:trHeight w:val="145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38974,872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2431" w:rsidTr="00D915E8">
        <w:trPr>
          <w:trHeight w:val="842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  <w:tcBorders>
              <w:top w:val="nil"/>
            </w:tcBorders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16205,086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2431" w:rsidTr="00D915E8">
        <w:tc>
          <w:tcPr>
            <w:tcW w:w="602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1.2.</w:t>
            </w: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Услуги связи</w:t>
            </w:r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Управление образования  администрации Озинского муниципального района</w:t>
            </w: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164,6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404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164,6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420"/>
        </w:trPr>
        <w:tc>
          <w:tcPr>
            <w:tcW w:w="602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1.3.</w:t>
            </w: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Присмотр 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Управление образования  администрации Озинского муниципального района</w:t>
            </w: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2313,42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382"/>
        </w:trPr>
        <w:tc>
          <w:tcPr>
            <w:tcW w:w="602" w:type="dxa"/>
            <w:vMerge/>
            <w:tcBorders>
              <w:top w:val="nil"/>
            </w:tcBorders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top w:val="nil"/>
            </w:tcBorders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</w:t>
            </w:r>
          </w:p>
        </w:tc>
        <w:tc>
          <w:tcPr>
            <w:tcW w:w="1984" w:type="dxa"/>
            <w:tcBorders>
              <w:top w:val="nil"/>
            </w:tcBorders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959,0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501"/>
        </w:trPr>
        <w:tc>
          <w:tcPr>
            <w:tcW w:w="602" w:type="dxa"/>
            <w:vMerge/>
            <w:tcBorders>
              <w:top w:val="nil"/>
            </w:tcBorders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top w:val="nil"/>
            </w:tcBorders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1354,42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420"/>
        </w:trPr>
        <w:tc>
          <w:tcPr>
            <w:tcW w:w="602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1.4.</w:t>
            </w: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 </w:t>
            </w:r>
            <w:proofErr w:type="gramStart"/>
            <w:r w:rsidRPr="0054731D">
              <w:rPr>
                <w:sz w:val="22"/>
                <w:szCs w:val="22"/>
              </w:rPr>
              <w:t>Приобретение учебных пособий, средств обучения, игр, игрушек (за исключением расходов на содержание зданий и оплату коммунальных услуг</w:t>
            </w:r>
            <w:proofErr w:type="gramEnd"/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Управление образования  администрации Озинского муниципального района</w:t>
            </w: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383,5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324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383,5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502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879"/>
        </w:trPr>
        <w:tc>
          <w:tcPr>
            <w:tcW w:w="602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1.5.</w:t>
            </w: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 xml:space="preserve">Прочие закупки товаров, работ и услуг для обеспечения муниципальных нужд (в том числе: расходы  на содержание зданий, оплата коммунальных услуг, оплата налогов,  приобретение оборудования, текущий и капитальный </w:t>
            </w:r>
            <w:r w:rsidRPr="0054731D">
              <w:rPr>
                <w:sz w:val="22"/>
                <w:szCs w:val="22"/>
              </w:rPr>
              <w:lastRenderedPageBreak/>
              <w:t>ремонт, прочие выплаты и т.д.)</w:t>
            </w:r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lastRenderedPageBreak/>
              <w:t>Управление образования  администрации Озинского муниципального района</w:t>
            </w: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5072,99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494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51,396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932431">
        <w:trPr>
          <w:trHeight w:val="740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A979D6" w:rsidRDefault="00932431" w:rsidP="00932431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5021,594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841"/>
        </w:trPr>
        <w:tc>
          <w:tcPr>
            <w:tcW w:w="602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Итого по Подпрограмме:</w:t>
            </w:r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63114,468</w:t>
            </w:r>
          </w:p>
        </w:tc>
        <w:tc>
          <w:tcPr>
            <w:tcW w:w="1843" w:type="dxa"/>
            <w:vMerge w:val="restart"/>
          </w:tcPr>
          <w:p w:rsidR="00932431" w:rsidRPr="0054731D" w:rsidRDefault="00932431" w:rsidP="0093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2431" w:rsidTr="00D915E8"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40368,768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530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22745,7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483"/>
        </w:trPr>
        <w:tc>
          <w:tcPr>
            <w:tcW w:w="602" w:type="dxa"/>
            <w:tcBorders>
              <w:bottom w:val="single" w:sz="4" w:space="0" w:color="auto"/>
            </w:tcBorders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bookmarkStart w:id="2" w:name="P2711"/>
        <w:bookmarkEnd w:id="2"/>
        <w:tc>
          <w:tcPr>
            <w:tcW w:w="3960" w:type="dxa"/>
            <w:tcBorders>
              <w:bottom w:val="single" w:sz="4" w:space="0" w:color="auto"/>
            </w:tcBorders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fldChar w:fldCharType="begin"/>
            </w:r>
            <w:r w:rsidRPr="0054731D">
              <w:rPr>
                <w:sz w:val="22"/>
                <w:szCs w:val="22"/>
              </w:rPr>
              <w:instrText>HYPERLINK \l "P524"</w:instrText>
            </w:r>
            <w:r w:rsidRPr="0054731D">
              <w:rPr>
                <w:sz w:val="22"/>
                <w:szCs w:val="22"/>
              </w:rPr>
              <w:fldChar w:fldCharType="separate"/>
            </w:r>
            <w:r w:rsidRPr="0054731D">
              <w:rPr>
                <w:color w:val="0000FF"/>
                <w:sz w:val="22"/>
                <w:szCs w:val="22"/>
              </w:rPr>
              <w:t>Подпрограмма N 2</w:t>
            </w:r>
            <w:r w:rsidRPr="0054731D">
              <w:rPr>
                <w:sz w:val="22"/>
                <w:szCs w:val="22"/>
              </w:rPr>
              <w:fldChar w:fldCharType="end"/>
            </w:r>
            <w:r w:rsidRPr="0054731D">
              <w:rPr>
                <w:sz w:val="22"/>
                <w:szCs w:val="22"/>
              </w:rPr>
              <w:t xml:space="preserve"> "Развитие системы  общего  образования"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32431" w:rsidRPr="00B93013" w:rsidRDefault="00932431" w:rsidP="0093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731D">
              <w:rPr>
                <w:rFonts w:ascii="Times New Roman" w:hAnsi="Times New Roman"/>
              </w:rPr>
              <w:t xml:space="preserve">Переход на </w:t>
            </w:r>
            <w:proofErr w:type="gramStart"/>
            <w:r w:rsidRPr="0054731D">
              <w:rPr>
                <w:rFonts w:ascii="Times New Roman" w:hAnsi="Times New Roman"/>
              </w:rPr>
              <w:t>обучение по</w:t>
            </w:r>
            <w:proofErr w:type="gramEnd"/>
            <w:r w:rsidRPr="0054731D">
              <w:rPr>
                <w:rFonts w:ascii="Times New Roman" w:hAnsi="Times New Roman"/>
              </w:rPr>
              <w:t xml:space="preserve"> общеобразовательным программам, соответствующим требованиям федеральных государственных образовательных стандартов, 100 процентов обучающихся 1-7-х классов;</w:t>
            </w:r>
          </w:p>
          <w:p w:rsidR="00932431" w:rsidRPr="0054731D" w:rsidRDefault="00932431" w:rsidP="0093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731D">
              <w:rPr>
                <w:rFonts w:ascii="Times New Roman" w:hAnsi="Times New Roman"/>
              </w:rPr>
              <w:t>Введение федерального образовательного стандарта среднего общего образования;</w:t>
            </w:r>
          </w:p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t>Привлечение в общеобразовате</w:t>
            </w:r>
            <w:r w:rsidRPr="0054731D">
              <w:lastRenderedPageBreak/>
              <w:t>льные организации молодых педагогов;</w:t>
            </w:r>
          </w:p>
        </w:tc>
      </w:tr>
      <w:tr w:rsidR="00932431" w:rsidTr="00D915E8">
        <w:trPr>
          <w:trHeight w:val="1336"/>
        </w:trPr>
        <w:tc>
          <w:tcPr>
            <w:tcW w:w="602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2.</w:t>
            </w:r>
          </w:p>
        </w:tc>
        <w:tc>
          <w:tcPr>
            <w:tcW w:w="3960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Основное мероприятие  "Реализация основных общеобразовательных программ начального общего, основного общего, среднего общего образования "</w:t>
            </w:r>
          </w:p>
        </w:tc>
        <w:tc>
          <w:tcPr>
            <w:tcW w:w="3438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c>
          <w:tcPr>
            <w:tcW w:w="602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2.1.</w:t>
            </w: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Оплата труда и начисления на  выплаты  по оплате труда</w:t>
            </w:r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Управление образования  администрации Озинского муниципального района</w:t>
            </w: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134118,56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132405,56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tabs>
                <w:tab w:val="left" w:pos="564"/>
                <w:tab w:val="center" w:pos="9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1713,0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448"/>
        </w:trPr>
        <w:tc>
          <w:tcPr>
            <w:tcW w:w="602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2.2.</w:t>
            </w: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Услуги связи</w:t>
            </w:r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Управление образования  администрации Озинского муниципального района</w:t>
            </w: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513,472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367,9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145,572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499"/>
        </w:trPr>
        <w:tc>
          <w:tcPr>
            <w:tcW w:w="602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Присмотр 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Управление образования  администрации Озинского муниципального района</w:t>
            </w: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226,4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436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125,5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453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100,9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434"/>
        </w:trPr>
        <w:tc>
          <w:tcPr>
            <w:tcW w:w="602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2.4.</w:t>
            </w: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  <w:r w:rsidRPr="0054731D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54731D">
              <w:rPr>
                <w:rFonts w:ascii="Times New Roman" w:hAnsi="Times New Roman"/>
                <w:color w:val="000000"/>
              </w:rPr>
              <w:t>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образования.</w:t>
            </w:r>
            <w:proofErr w:type="gramEnd"/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Управление образования  администрации Озинского муниципального района</w:t>
            </w: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4050,7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330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3520,8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932431">
        <w:trPr>
          <w:trHeight w:val="669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529,9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352"/>
        </w:trPr>
        <w:tc>
          <w:tcPr>
            <w:tcW w:w="602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2.5.</w:t>
            </w: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4731D">
              <w:rPr>
                <w:rFonts w:ascii="Times New Roman" w:hAnsi="Times New Roman"/>
                <w:bCs/>
                <w:iCs/>
              </w:rPr>
              <w:t xml:space="preserve"> Расходы:</w:t>
            </w:r>
          </w:p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4731D">
              <w:rPr>
                <w:rFonts w:ascii="Times New Roman" w:hAnsi="Times New Roman"/>
                <w:bCs/>
                <w:iCs/>
              </w:rPr>
              <w:t>- на приобретение учебников и учебных пособий, средств обучения, игр, игрушек;</w:t>
            </w:r>
          </w:p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4731D">
              <w:rPr>
                <w:rFonts w:ascii="Times New Roman" w:hAnsi="Times New Roman"/>
                <w:bCs/>
                <w:iCs/>
              </w:rPr>
              <w:t>- на оплату доступа информационно-телекоммуникационной сети Интернет;</w:t>
            </w:r>
          </w:p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4731D">
              <w:rPr>
                <w:rFonts w:ascii="Times New Roman" w:hAnsi="Times New Roman"/>
                <w:bCs/>
                <w:iCs/>
              </w:rPr>
              <w:t>- на использование лицензионного программного обеспечения;</w:t>
            </w:r>
          </w:p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  <w:r w:rsidRPr="0054731D">
              <w:rPr>
                <w:rFonts w:ascii="Times New Roman" w:hAnsi="Times New Roman"/>
                <w:bCs/>
                <w:iCs/>
              </w:rPr>
              <w:t>- на приобретение или изготовление бланков, документов об образовании</w:t>
            </w:r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Управление образования  администрации Озинского муниципального района</w:t>
            </w: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1783,2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300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1783,2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1702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466"/>
        </w:trPr>
        <w:tc>
          <w:tcPr>
            <w:tcW w:w="602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2.6.</w:t>
            </w: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spacing w:after="0" w:line="240" w:lineRule="auto"/>
              <w:rPr>
                <w:bCs/>
                <w:iCs/>
              </w:rPr>
            </w:pPr>
            <w:r w:rsidRPr="0054731D">
              <w:rPr>
                <w:rFonts w:ascii="Times New Roman" w:hAnsi="Times New Roman"/>
              </w:rPr>
              <w:t xml:space="preserve">Прочие закупки товаров, работ и услуг для обеспечения муниципальных нужд </w:t>
            </w:r>
            <w:proofErr w:type="gramStart"/>
            <w:r w:rsidRPr="0054731D">
              <w:rPr>
                <w:rFonts w:ascii="Times New Roman" w:hAnsi="Times New Roman"/>
              </w:rPr>
              <w:t xml:space="preserve">( </w:t>
            </w:r>
            <w:proofErr w:type="gramEnd"/>
            <w:r w:rsidRPr="0054731D">
              <w:rPr>
                <w:rFonts w:ascii="Times New Roman" w:hAnsi="Times New Roman"/>
              </w:rPr>
              <w:t>в том числе : расходы  на содержание зданий, оплата коммунальных услуг, оплата налогов,  приобретение оборудования, ГСМ, текущий и капитальный ремонт, прочие выплаты и т.д.)</w:t>
            </w:r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Управление образования  администрации Озинского муниципального района</w:t>
            </w: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12912,431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352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872,203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932431">
        <w:trPr>
          <w:trHeight w:val="918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12040,228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255"/>
        </w:trPr>
        <w:tc>
          <w:tcPr>
            <w:tcW w:w="602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2.7.</w:t>
            </w: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</w:pPr>
            <w:r>
              <w:rPr>
                <w:bCs/>
                <w:iCs/>
                <w:sz w:val="22"/>
                <w:szCs w:val="22"/>
              </w:rPr>
              <w:t>Организация летнего отдыха в лагерях с дневным пребыванием детей на базе образовательных организаций</w:t>
            </w:r>
          </w:p>
        </w:tc>
        <w:tc>
          <w:tcPr>
            <w:tcW w:w="3438" w:type="dxa"/>
            <w:vMerge w:val="restart"/>
          </w:tcPr>
          <w:p w:rsidR="00932431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Управление образования  администрации Озинского муниципального района</w:t>
            </w: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932431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556,71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510"/>
        </w:trPr>
        <w:tc>
          <w:tcPr>
            <w:tcW w:w="602" w:type="dxa"/>
            <w:vMerge/>
          </w:tcPr>
          <w:p w:rsidR="00932431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Default="00932431" w:rsidP="00932431">
            <w:pPr>
              <w:pStyle w:val="ConsPlusNormal"/>
              <w:outlineLvl w:val="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</w:tcPr>
          <w:p w:rsidR="00932431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495"/>
        </w:trPr>
        <w:tc>
          <w:tcPr>
            <w:tcW w:w="602" w:type="dxa"/>
            <w:vMerge/>
          </w:tcPr>
          <w:p w:rsidR="00932431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Default="00932431" w:rsidP="00932431">
            <w:pPr>
              <w:pStyle w:val="ConsPlusNormal"/>
              <w:outlineLvl w:val="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556,71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195"/>
        </w:trPr>
        <w:tc>
          <w:tcPr>
            <w:tcW w:w="602" w:type="dxa"/>
            <w:vMerge w:val="restart"/>
          </w:tcPr>
          <w:p w:rsidR="00932431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</w:tcPr>
          <w:p w:rsidR="00932431" w:rsidRDefault="00932431" w:rsidP="00932431">
            <w:pPr>
              <w:pStyle w:val="ConsPlusNormal"/>
              <w:outlineLvl w:val="3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-в том числе погашение кредиторской задолженности за 2016год</w:t>
            </w:r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932431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138,3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480"/>
        </w:trPr>
        <w:tc>
          <w:tcPr>
            <w:tcW w:w="602" w:type="dxa"/>
            <w:vMerge/>
          </w:tcPr>
          <w:p w:rsidR="00932431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Default="00932431" w:rsidP="00932431">
            <w:pPr>
              <w:pStyle w:val="ConsPlusNormal"/>
              <w:outlineLvl w:val="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</w:tcPr>
          <w:p w:rsidR="00932431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195"/>
        </w:trPr>
        <w:tc>
          <w:tcPr>
            <w:tcW w:w="602" w:type="dxa"/>
            <w:vMerge/>
          </w:tcPr>
          <w:p w:rsidR="00932431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Default="00932431" w:rsidP="00932431">
            <w:pPr>
              <w:pStyle w:val="ConsPlusNormal"/>
              <w:outlineLvl w:val="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138,3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312"/>
        </w:trPr>
        <w:tc>
          <w:tcPr>
            <w:tcW w:w="602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Итого по Подпрограмме:</w:t>
            </w:r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154161,473</w:t>
            </w:r>
          </w:p>
        </w:tc>
        <w:tc>
          <w:tcPr>
            <w:tcW w:w="1843" w:type="dxa"/>
            <w:vMerge w:val="restart"/>
          </w:tcPr>
          <w:p w:rsidR="00932431" w:rsidRPr="0054731D" w:rsidRDefault="00932431" w:rsidP="0093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32431" w:rsidTr="00D915E8">
        <w:trPr>
          <w:trHeight w:val="320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139075,163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603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15086,31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510"/>
        </w:trPr>
        <w:tc>
          <w:tcPr>
            <w:tcW w:w="602" w:type="dxa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bookmarkStart w:id="3" w:name="P3506"/>
        <w:bookmarkEnd w:id="3"/>
        <w:tc>
          <w:tcPr>
            <w:tcW w:w="3960" w:type="dxa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fldChar w:fldCharType="begin"/>
            </w:r>
            <w:r w:rsidRPr="0054731D">
              <w:rPr>
                <w:sz w:val="22"/>
                <w:szCs w:val="22"/>
              </w:rPr>
              <w:instrText>HYPERLINK \l "P931"</w:instrText>
            </w:r>
            <w:r w:rsidRPr="0054731D">
              <w:rPr>
                <w:sz w:val="22"/>
                <w:szCs w:val="22"/>
              </w:rPr>
              <w:fldChar w:fldCharType="separate"/>
            </w:r>
            <w:r w:rsidRPr="0054731D">
              <w:rPr>
                <w:color w:val="0000FF"/>
                <w:sz w:val="22"/>
                <w:szCs w:val="22"/>
              </w:rPr>
              <w:t>Подпрограмма N 3</w:t>
            </w:r>
            <w:r w:rsidRPr="0054731D">
              <w:rPr>
                <w:sz w:val="22"/>
                <w:szCs w:val="22"/>
              </w:rPr>
              <w:fldChar w:fldCharType="end"/>
            </w:r>
            <w:r w:rsidRPr="0054731D">
              <w:rPr>
                <w:sz w:val="22"/>
                <w:szCs w:val="22"/>
              </w:rPr>
              <w:t xml:space="preserve"> "Развитие системы  дополнительного образования"</w:t>
            </w:r>
          </w:p>
        </w:tc>
        <w:tc>
          <w:tcPr>
            <w:tcW w:w="3438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932431" w:rsidRDefault="00932431" w:rsidP="00932431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932431" w:rsidRPr="0054731D" w:rsidRDefault="00932431" w:rsidP="00932431">
            <w:pPr>
              <w:pStyle w:val="ConsPlusNormal"/>
              <w:jc w:val="both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Укрепление материально-технической базы и инфраструктуры в учреждении дополнительного образования, обеспечение безопасности его функционировани</w:t>
            </w:r>
            <w:r w:rsidRPr="0054731D">
              <w:rPr>
                <w:sz w:val="22"/>
                <w:szCs w:val="22"/>
              </w:rPr>
              <w:lastRenderedPageBreak/>
              <w:t>я;</w:t>
            </w:r>
          </w:p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Увеличение количества детей, занятых в различных формах досуга, организованного учреждениями дополнительного образования, с 60 % до 85 %;</w:t>
            </w:r>
          </w:p>
        </w:tc>
      </w:tr>
      <w:tr w:rsidR="00932431" w:rsidTr="00D915E8">
        <w:tc>
          <w:tcPr>
            <w:tcW w:w="602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3.</w:t>
            </w: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 xml:space="preserve">Основное мероприятие "Реализация дополнительных </w:t>
            </w:r>
            <w:proofErr w:type="spellStart"/>
            <w:r w:rsidRPr="0054731D">
              <w:rPr>
                <w:sz w:val="22"/>
                <w:szCs w:val="22"/>
              </w:rPr>
              <w:t>общеразвивающих</w:t>
            </w:r>
            <w:proofErr w:type="spellEnd"/>
            <w:r w:rsidRPr="0054731D">
              <w:rPr>
                <w:sz w:val="22"/>
                <w:szCs w:val="22"/>
              </w:rPr>
              <w:t xml:space="preserve"> программ"</w:t>
            </w:r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Управление образования  администрации Озинского муниципального района</w:t>
            </w: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1398,402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c>
          <w:tcPr>
            <w:tcW w:w="602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409,602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589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988,8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200"/>
        </w:trPr>
        <w:tc>
          <w:tcPr>
            <w:tcW w:w="602" w:type="dxa"/>
            <w:vMerge w:val="restart"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  <w:r w:rsidRPr="0054731D">
              <w:rPr>
                <w:rFonts w:ascii="Times New Roman" w:hAnsi="Times New Roman"/>
              </w:rPr>
              <w:t>3.1.</w:t>
            </w: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  <w:r w:rsidRPr="0054731D">
              <w:rPr>
                <w:rFonts w:ascii="Times New Roman" w:hAnsi="Times New Roman"/>
              </w:rPr>
              <w:t>Оплата труда и начисления на  выплаты  по оплате труда</w:t>
            </w:r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 xml:space="preserve">Управление образования  администрации Озинского </w:t>
            </w:r>
            <w:r w:rsidRPr="0054731D">
              <w:rPr>
                <w:sz w:val="22"/>
                <w:szCs w:val="22"/>
              </w:rPr>
              <w:lastRenderedPageBreak/>
              <w:t>муниципального района</w:t>
            </w: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1376,802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240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409,602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513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967,2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260"/>
        </w:trPr>
        <w:tc>
          <w:tcPr>
            <w:tcW w:w="602" w:type="dxa"/>
            <w:vMerge w:val="restart"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  <w:r w:rsidRPr="0054731D">
              <w:rPr>
                <w:rFonts w:ascii="Times New Roman" w:hAnsi="Times New Roman"/>
              </w:rPr>
              <w:lastRenderedPageBreak/>
              <w:t>3.2.</w:t>
            </w: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Услуги связи</w:t>
            </w:r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Управление образования  администрации Озинского муниципального района</w:t>
            </w: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15,6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240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c>
          <w:tcPr>
            <w:tcW w:w="602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15,6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540"/>
        </w:trPr>
        <w:tc>
          <w:tcPr>
            <w:tcW w:w="602" w:type="dxa"/>
            <w:vMerge w:val="restart"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  <w:r w:rsidRPr="0054731D">
              <w:rPr>
                <w:rFonts w:ascii="Times New Roman" w:hAnsi="Times New Roman"/>
              </w:rPr>
              <w:t>3.3.</w:t>
            </w:r>
          </w:p>
        </w:tc>
        <w:tc>
          <w:tcPr>
            <w:tcW w:w="3960" w:type="dxa"/>
            <w:vMerge w:val="restart"/>
          </w:tcPr>
          <w:p w:rsidR="00932431" w:rsidRPr="00D2486E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  <w:r w:rsidRPr="0054731D">
              <w:rPr>
                <w:rFonts w:ascii="Times New Roman" w:hAnsi="Times New Roman"/>
              </w:rPr>
              <w:t xml:space="preserve">Прочие закупки товаров, работ и услуг для обеспечения муниципальных нужд </w:t>
            </w:r>
            <w:proofErr w:type="gramStart"/>
            <w:r w:rsidRPr="0054731D">
              <w:rPr>
                <w:rFonts w:ascii="Times New Roman" w:hAnsi="Times New Roman"/>
              </w:rPr>
              <w:t xml:space="preserve">( </w:t>
            </w:r>
            <w:proofErr w:type="gramEnd"/>
            <w:r w:rsidRPr="0054731D">
              <w:rPr>
                <w:rFonts w:ascii="Times New Roman" w:hAnsi="Times New Roman"/>
              </w:rPr>
              <w:t>в том числе: расходы  на содержание зданий,  оплата налогов,  приобретение оборудования, текущий и капитальный ремонт, прочие выплаты и т.д.)</w:t>
            </w:r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Управление образования  администрации Озинского муниципального района</w:t>
            </w:r>
          </w:p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Муниципальные образовательные учреждения  Озинского муниципального района</w:t>
            </w: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6,0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516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639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6,0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280"/>
        </w:trPr>
        <w:tc>
          <w:tcPr>
            <w:tcW w:w="602" w:type="dxa"/>
            <w:vMerge w:val="restart"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pStyle w:val="ConsPlusNormal"/>
              <w:outlineLvl w:val="3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Итого по Подпрограмме:</w:t>
            </w:r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1398,402</w:t>
            </w:r>
          </w:p>
        </w:tc>
        <w:tc>
          <w:tcPr>
            <w:tcW w:w="1843" w:type="dxa"/>
            <w:vMerge w:val="restart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200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409,602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510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988,8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220"/>
        </w:trPr>
        <w:tc>
          <w:tcPr>
            <w:tcW w:w="602" w:type="dxa"/>
            <w:vMerge w:val="restart"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vMerge w:val="restart"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  <w:r w:rsidRPr="0054731D">
              <w:rPr>
                <w:rFonts w:ascii="Times New Roman" w:hAnsi="Times New Roman"/>
              </w:rPr>
              <w:t>Всего по  Программе:</w:t>
            </w:r>
          </w:p>
        </w:tc>
        <w:tc>
          <w:tcPr>
            <w:tcW w:w="3438" w:type="dxa"/>
            <w:vMerge w:val="restart"/>
          </w:tcPr>
          <w:p w:rsidR="00932431" w:rsidRPr="0054731D" w:rsidRDefault="00932431" w:rsidP="0093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218674,343</w:t>
            </w:r>
          </w:p>
        </w:tc>
        <w:tc>
          <w:tcPr>
            <w:tcW w:w="1843" w:type="dxa"/>
            <w:vMerge w:val="restart"/>
          </w:tcPr>
          <w:p w:rsidR="00932431" w:rsidRPr="0054731D" w:rsidRDefault="00932431" w:rsidP="0093243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260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spacing w:after="0" w:line="240" w:lineRule="auto"/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spacing w:after="0" w:line="240" w:lineRule="auto"/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spacing w:after="0" w:line="240" w:lineRule="auto"/>
            </w:pPr>
          </w:p>
        </w:tc>
        <w:tc>
          <w:tcPr>
            <w:tcW w:w="1985" w:type="dxa"/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179853,533</w:t>
            </w:r>
          </w:p>
        </w:tc>
        <w:tc>
          <w:tcPr>
            <w:tcW w:w="1843" w:type="dxa"/>
            <w:vMerge/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32431" w:rsidTr="00D915E8">
        <w:trPr>
          <w:trHeight w:val="180"/>
        </w:trPr>
        <w:tc>
          <w:tcPr>
            <w:tcW w:w="602" w:type="dxa"/>
            <w:vMerge/>
          </w:tcPr>
          <w:p w:rsidR="00932431" w:rsidRPr="0054731D" w:rsidRDefault="00932431" w:rsidP="00932431">
            <w:pPr>
              <w:spacing w:after="0" w:line="240" w:lineRule="auto"/>
            </w:pPr>
          </w:p>
        </w:tc>
        <w:tc>
          <w:tcPr>
            <w:tcW w:w="3960" w:type="dxa"/>
            <w:vMerge/>
          </w:tcPr>
          <w:p w:rsidR="00932431" w:rsidRPr="0054731D" w:rsidRDefault="00932431" w:rsidP="00932431">
            <w:pPr>
              <w:spacing w:after="0" w:line="240" w:lineRule="auto"/>
            </w:pPr>
          </w:p>
        </w:tc>
        <w:tc>
          <w:tcPr>
            <w:tcW w:w="3438" w:type="dxa"/>
            <w:vMerge/>
          </w:tcPr>
          <w:p w:rsidR="00932431" w:rsidRPr="0054731D" w:rsidRDefault="00932431" w:rsidP="00932431">
            <w:pPr>
              <w:spacing w:after="0" w:line="240" w:lineRule="auto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32431" w:rsidRPr="0054731D" w:rsidRDefault="00932431" w:rsidP="00932431">
            <w:pPr>
              <w:pStyle w:val="ConsPlusNormal"/>
              <w:rPr>
                <w:sz w:val="22"/>
                <w:szCs w:val="22"/>
              </w:rPr>
            </w:pPr>
            <w:r w:rsidRPr="0054731D">
              <w:rPr>
                <w:sz w:val="22"/>
                <w:szCs w:val="22"/>
              </w:rPr>
              <w:t>муниципальный бюджет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38820,81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32431" w:rsidRPr="0054731D" w:rsidRDefault="00932431" w:rsidP="009324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F93AAE" w:rsidRDefault="00F93AAE" w:rsidP="00932431">
      <w:pPr>
        <w:spacing w:after="0" w:line="240" w:lineRule="auto"/>
      </w:pPr>
    </w:p>
    <w:sectPr w:rsidR="00F93AAE" w:rsidSect="00932431">
      <w:pgSz w:w="15840" w:h="12240" w:orient="landscape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AD" w:rsidRDefault="00D624F5">
    <w:pPr>
      <w:pStyle w:val="a6"/>
      <w:jc w:val="center"/>
    </w:pPr>
  </w:p>
  <w:p w:rsidR="00F900AD" w:rsidRDefault="00D624F5">
    <w:pPr>
      <w:pStyle w:val="a6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365076"/>
    <w:rsid w:val="00194D3A"/>
    <w:rsid w:val="00365076"/>
    <w:rsid w:val="003A5F8A"/>
    <w:rsid w:val="004967B8"/>
    <w:rsid w:val="00932431"/>
    <w:rsid w:val="00D624F5"/>
    <w:rsid w:val="00E91914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76"/>
    <w:pPr>
      <w:spacing w:after="200" w:line="276" w:lineRule="auto"/>
      <w:ind w:right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4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65076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650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32431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932431"/>
    <w:pPr>
      <w:widowControl w:val="0"/>
      <w:autoSpaceDE w:val="0"/>
      <w:autoSpaceDN w:val="0"/>
      <w:ind w:right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932431"/>
    <w:pPr>
      <w:ind w:right="0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3243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932431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932431"/>
    <w:pPr>
      <w:widowControl w:val="0"/>
      <w:autoSpaceDE w:val="0"/>
      <w:autoSpaceDN w:val="0"/>
      <w:ind w:right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2017-07-03T08:56:00Z</cp:lastPrinted>
  <dcterms:created xsi:type="dcterms:W3CDTF">2017-07-03T08:47:00Z</dcterms:created>
  <dcterms:modified xsi:type="dcterms:W3CDTF">2017-07-03T10:37:00Z</dcterms:modified>
</cp:coreProperties>
</file>